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金属硬度检验检测委托协议书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318"/>
        <w:gridCol w:w="141"/>
        <w:gridCol w:w="667"/>
        <w:gridCol w:w="425"/>
        <w:gridCol w:w="184"/>
        <w:gridCol w:w="808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锚具   □夹片  □夹具  □连接器   □其他：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□《预应力筋用锚具、夹具和连接器》 </w:t>
            </w:r>
            <w:r>
              <w:rPr>
                <w:szCs w:val="21"/>
              </w:rPr>
              <w:t>GB/T 14370-2015</w:t>
            </w:r>
          </w:p>
          <w:p>
            <w:pPr>
              <w:widowControl/>
              <w:spacing w:line="34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□《预应力筋用锚具、夹具和连接器应用技术规程》 </w:t>
            </w:r>
            <w:r>
              <w:rPr>
                <w:szCs w:val="21"/>
              </w:rPr>
              <w:t>JGJ 85-2010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□《金属材料 洛氏硬度试验 第1部分：试验方法:A、B、C、D、E、F、G、H、K、N、T标尺》</w:t>
            </w:r>
          </w:p>
          <w:p>
            <w:pPr>
              <w:snapToGrid w:val="0"/>
              <w:spacing w:line="340" w:lineRule="exact"/>
              <w:ind w:firstLine="500" w:firstLineChars="2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 xml:space="preserve">GB/T 230.1-2018         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□ 硬度</w:t>
            </w:r>
            <w:r>
              <w:rPr>
                <w:rFonts w:hint="eastAsia" w:ascii="宋体" w:hAnsi="宋体"/>
                <w:szCs w:val="21"/>
              </w:rPr>
              <w:t xml:space="preserve">  □复检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</w:pPr>
            <w:r>
              <w:rPr>
                <w:rFonts w:hint="eastAsia"/>
              </w:rPr>
              <w:t>规 格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牌   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试样组（个）数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生产批（炉）号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firstLine="210" w:firstLineChars="100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36C07"/>
    <w:rsid w:val="000B63BA"/>
    <w:rsid w:val="00113157"/>
    <w:rsid w:val="0015309C"/>
    <w:rsid w:val="001B36E7"/>
    <w:rsid w:val="001C2255"/>
    <w:rsid w:val="00205968"/>
    <w:rsid w:val="002073D6"/>
    <w:rsid w:val="0033103F"/>
    <w:rsid w:val="003753B1"/>
    <w:rsid w:val="00395D33"/>
    <w:rsid w:val="003B5018"/>
    <w:rsid w:val="003E4005"/>
    <w:rsid w:val="00436C07"/>
    <w:rsid w:val="00496328"/>
    <w:rsid w:val="004A434D"/>
    <w:rsid w:val="004C4DD1"/>
    <w:rsid w:val="005130FF"/>
    <w:rsid w:val="00524B4D"/>
    <w:rsid w:val="005D4DF4"/>
    <w:rsid w:val="005E36E6"/>
    <w:rsid w:val="00617380"/>
    <w:rsid w:val="00620766"/>
    <w:rsid w:val="00641233"/>
    <w:rsid w:val="006D7821"/>
    <w:rsid w:val="006E4BDE"/>
    <w:rsid w:val="0076725B"/>
    <w:rsid w:val="007A0FAF"/>
    <w:rsid w:val="00804320"/>
    <w:rsid w:val="00827496"/>
    <w:rsid w:val="0084015B"/>
    <w:rsid w:val="008974C9"/>
    <w:rsid w:val="00916188"/>
    <w:rsid w:val="00962C44"/>
    <w:rsid w:val="009F57F8"/>
    <w:rsid w:val="00A2414B"/>
    <w:rsid w:val="00A629CB"/>
    <w:rsid w:val="00AB379A"/>
    <w:rsid w:val="00AC6418"/>
    <w:rsid w:val="00B808C0"/>
    <w:rsid w:val="00B83247"/>
    <w:rsid w:val="00B9737B"/>
    <w:rsid w:val="00BB364D"/>
    <w:rsid w:val="00C258DD"/>
    <w:rsid w:val="00C80B62"/>
    <w:rsid w:val="00CB47CF"/>
    <w:rsid w:val="00CF23A6"/>
    <w:rsid w:val="00D937F2"/>
    <w:rsid w:val="00DC10B0"/>
    <w:rsid w:val="00E14483"/>
    <w:rsid w:val="00E5640F"/>
    <w:rsid w:val="00E66264"/>
    <w:rsid w:val="00E6655E"/>
    <w:rsid w:val="00EB6C68"/>
    <w:rsid w:val="00EC46A9"/>
    <w:rsid w:val="00FD2D1F"/>
    <w:rsid w:val="2FB41304"/>
    <w:rsid w:val="4B3D489B"/>
    <w:rsid w:val="4F2365FB"/>
    <w:rsid w:val="51E32A75"/>
    <w:rsid w:val="5C7A21CA"/>
    <w:rsid w:val="665327C1"/>
    <w:rsid w:val="7C7632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893</Characters>
  <Lines>7</Lines>
  <Paragraphs>2</Paragraphs>
  <TotalTime>11</TotalTime>
  <ScaleCrop>false</ScaleCrop>
  <LinksUpToDate>false</LinksUpToDate>
  <CharactersWithSpaces>1047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2017-12-06T04:13:00Z</dcterms:created>
  <dc:creator>qqq</dc:creator>
  <cp:lastModifiedBy>英英 </cp:lastModifiedBy>
  <dcterms:modified xsi:type="dcterms:W3CDTF">2023-11-13T06:34:52Z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C2A2C255B8F343A4A53682BDDA87A86F_12</vt:lpwstr>
  </property>
</Properties>
</file>